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270A8E58" w:rsidR="00255C54" w:rsidRDefault="00255C54" w:rsidP="001F6C94">
      <w:pPr>
        <w:spacing w:line="360" w:lineRule="auto"/>
        <w:rPr>
          <w:rFonts w:ascii="Roboto" w:hAnsi="Roboto"/>
          <w:kern w:val="0"/>
          <w14:ligatures w14:val="none"/>
        </w:rPr>
      </w:pPr>
      <w:r>
        <w:rPr>
          <w:rFonts w:ascii="Roboto" w:hAnsi="Roboto"/>
        </w:rPr>
        <w:t xml:space="preserve">Amstetten, Austria – </w:t>
      </w:r>
      <w:r w:rsidR="00B74BD3">
        <w:rPr>
          <w:rFonts w:ascii="Roboto" w:hAnsi="Roboto"/>
        </w:rPr>
        <w:t>03</w:t>
      </w:r>
      <w:r>
        <w:rPr>
          <w:rFonts w:ascii="Roboto" w:hAnsi="Roboto"/>
        </w:rPr>
        <w:t>/</w:t>
      </w:r>
      <w:r w:rsidR="00B74BD3">
        <w:rPr>
          <w:rFonts w:ascii="Roboto" w:hAnsi="Roboto"/>
        </w:rPr>
        <w:t>09</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0DE6F48E" w14:textId="33B2B5B2" w:rsidR="00D845BD" w:rsidRDefault="00280F63" w:rsidP="00D845BD">
      <w:pPr>
        <w:widowControl w:val="0"/>
        <w:spacing w:after="0" w:line="360" w:lineRule="auto"/>
        <w:jc w:val="both"/>
        <w:rPr>
          <w:rFonts w:ascii="Roboto" w:hAnsi="Roboto"/>
          <w:b/>
          <w:bCs/>
          <w:kern w:val="0"/>
          <w:sz w:val="28"/>
          <w:szCs w:val="28"/>
          <w14:ligatures w14:val="none"/>
        </w:rPr>
      </w:pPr>
      <w:r>
        <w:rPr>
          <w:rFonts w:ascii="Roboto" w:hAnsi="Roboto"/>
          <w:b/>
          <w:sz w:val="28"/>
        </w:rPr>
        <w:t xml:space="preserve">I prodotti Schraml saranno distribuiti in futuro sotto il marchio </w:t>
      </w:r>
      <w:proofErr w:type="spellStart"/>
      <w:r>
        <w:rPr>
          <w:rFonts w:ascii="Roboto" w:hAnsi="Roboto"/>
          <w:b/>
          <w:sz w:val="28"/>
        </w:rPr>
        <w:t>LiTROS</w:t>
      </w:r>
      <w:proofErr w:type="spellEnd"/>
      <w:r>
        <w:rPr>
          <w:rFonts w:ascii="Roboto" w:hAnsi="Roboto"/>
          <w:b/>
          <w:sz w:val="28"/>
        </w:rPr>
        <w:t xml:space="preserve">: Il gruppo </w:t>
      </w:r>
      <w:proofErr w:type="spellStart"/>
      <w:r>
        <w:rPr>
          <w:rFonts w:ascii="Roboto" w:hAnsi="Roboto"/>
          <w:b/>
          <w:sz w:val="28"/>
        </w:rPr>
        <w:t>LiSEC</w:t>
      </w:r>
      <w:proofErr w:type="spellEnd"/>
      <w:r>
        <w:rPr>
          <w:rFonts w:ascii="Roboto" w:hAnsi="Roboto"/>
          <w:b/>
          <w:sz w:val="28"/>
        </w:rPr>
        <w:t xml:space="preserve"> potenzia il suo orientamento strategico</w:t>
      </w:r>
    </w:p>
    <w:p w14:paraId="5BB31660" w14:textId="77777777" w:rsidR="00280F63" w:rsidRPr="00B74BD3" w:rsidRDefault="00280F63" w:rsidP="00D845BD">
      <w:pPr>
        <w:widowControl w:val="0"/>
        <w:spacing w:after="0" w:line="360" w:lineRule="auto"/>
        <w:jc w:val="both"/>
        <w:rPr>
          <w:rFonts w:ascii="Roboto" w:hAnsi="Roboto"/>
          <w:sz w:val="20"/>
          <w:lang w:val="en-US"/>
        </w:rPr>
      </w:pPr>
    </w:p>
    <w:p w14:paraId="267493A4" w14:textId="76336842" w:rsidR="005A6D7B" w:rsidRDefault="005A6D7B" w:rsidP="005A6D7B">
      <w:pPr>
        <w:widowControl w:val="0"/>
        <w:spacing w:after="0" w:line="360" w:lineRule="auto"/>
        <w:jc w:val="both"/>
        <w:rPr>
          <w:rFonts w:ascii="Roboto" w:hAnsi="Roboto"/>
          <w:sz w:val="20"/>
        </w:rPr>
      </w:pPr>
      <w:r>
        <w:rPr>
          <w:rFonts w:ascii="Roboto" w:hAnsi="Roboto"/>
          <w:sz w:val="20"/>
        </w:rPr>
        <w:t xml:space="preserve">Il gruppo </w:t>
      </w:r>
      <w:proofErr w:type="spellStart"/>
      <w:r>
        <w:rPr>
          <w:rFonts w:ascii="Roboto" w:hAnsi="Roboto"/>
          <w:sz w:val="20"/>
        </w:rPr>
        <w:t>LiSEC</w:t>
      </w:r>
      <w:proofErr w:type="spellEnd"/>
      <w:r>
        <w:rPr>
          <w:rFonts w:ascii="Roboto" w:hAnsi="Roboto"/>
          <w:sz w:val="20"/>
        </w:rPr>
        <w:t xml:space="preserve"> informa che i prodotti della Schraml </w:t>
      </w:r>
      <w:proofErr w:type="spellStart"/>
      <w:r>
        <w:rPr>
          <w:rFonts w:ascii="Roboto" w:hAnsi="Roboto"/>
          <w:sz w:val="20"/>
        </w:rPr>
        <w:t>Glastechnik</w:t>
      </w:r>
      <w:proofErr w:type="spellEnd"/>
      <w:r>
        <w:rPr>
          <w:rFonts w:ascii="Roboto" w:hAnsi="Roboto"/>
          <w:sz w:val="20"/>
        </w:rPr>
        <w:t xml:space="preserve"> GmbH saranno commercializzati in futuro sotto il marchio </w:t>
      </w:r>
      <w:proofErr w:type="spellStart"/>
      <w:r>
        <w:rPr>
          <w:rFonts w:ascii="Roboto" w:hAnsi="Roboto"/>
          <w:sz w:val="20"/>
        </w:rPr>
        <w:t>LiTROS</w:t>
      </w:r>
      <w:proofErr w:type="spellEnd"/>
      <w:r>
        <w:rPr>
          <w:rFonts w:ascii="Roboto" w:hAnsi="Roboto"/>
          <w:sz w:val="20"/>
        </w:rPr>
        <w:t xml:space="preserve">. La Schraml </w:t>
      </w:r>
      <w:proofErr w:type="spellStart"/>
      <w:r>
        <w:rPr>
          <w:rFonts w:ascii="Roboto" w:hAnsi="Roboto"/>
          <w:sz w:val="20"/>
        </w:rPr>
        <w:t>Glastechnik</w:t>
      </w:r>
      <w:proofErr w:type="spellEnd"/>
      <w:r>
        <w:rPr>
          <w:rFonts w:ascii="Roboto" w:hAnsi="Roboto"/>
          <w:sz w:val="20"/>
        </w:rPr>
        <w:t xml:space="preserve"> GmbH, con sede a </w:t>
      </w:r>
      <w:proofErr w:type="spellStart"/>
      <w:r>
        <w:rPr>
          <w:rFonts w:ascii="Roboto" w:hAnsi="Roboto"/>
          <w:sz w:val="20"/>
        </w:rPr>
        <w:t>Großraming</w:t>
      </w:r>
      <w:proofErr w:type="spellEnd"/>
      <w:r>
        <w:rPr>
          <w:rFonts w:ascii="Roboto" w:hAnsi="Roboto"/>
          <w:sz w:val="20"/>
        </w:rPr>
        <w:t xml:space="preserve"> (Land dell'Alta Austria), fa parte, dal 2016, Del gruppo </w:t>
      </w:r>
      <w:proofErr w:type="spellStart"/>
      <w:r>
        <w:rPr>
          <w:rFonts w:ascii="Roboto" w:hAnsi="Roboto"/>
          <w:sz w:val="20"/>
        </w:rPr>
        <w:t>LiSEC</w:t>
      </w:r>
      <w:proofErr w:type="spellEnd"/>
      <w:r>
        <w:rPr>
          <w:rFonts w:ascii="Roboto" w:hAnsi="Roboto"/>
          <w:sz w:val="20"/>
        </w:rPr>
        <w:t xml:space="preserve"> e offre un'esperienza di oltre cinquant'anni nello sviluppo e la produzione di macchine per la lavorazione del vetro piatto. L'integrazione nel marchio </w:t>
      </w:r>
      <w:proofErr w:type="spellStart"/>
      <w:r>
        <w:rPr>
          <w:rFonts w:ascii="Roboto" w:hAnsi="Roboto"/>
          <w:sz w:val="20"/>
        </w:rPr>
        <w:t>LiTROS</w:t>
      </w:r>
      <w:proofErr w:type="spellEnd"/>
      <w:r>
        <w:rPr>
          <w:rFonts w:ascii="Roboto" w:hAnsi="Roboto"/>
          <w:sz w:val="20"/>
        </w:rPr>
        <w:t xml:space="preserve"> non significa solo l'attribuzione di una nuova denominazione, ma anche un chiaro orientamento strategico: La tecnologia di Schraml, già provata e affermata, continuerà ad essere portata avanti e sviluppata, concentrandosi sulle soluzioni modulari entry-</w:t>
      </w:r>
      <w:proofErr w:type="spellStart"/>
      <w:r>
        <w:rPr>
          <w:rFonts w:ascii="Roboto" w:hAnsi="Roboto"/>
          <w:sz w:val="20"/>
        </w:rPr>
        <w:t>level</w:t>
      </w:r>
      <w:proofErr w:type="spellEnd"/>
      <w:r>
        <w:rPr>
          <w:rFonts w:ascii="Roboto" w:hAnsi="Roboto"/>
          <w:sz w:val="20"/>
        </w:rPr>
        <w:t xml:space="preserve"> e l'automazione parziale orientata all'uso pratico.</w:t>
      </w:r>
    </w:p>
    <w:p w14:paraId="523B3617" w14:textId="77777777" w:rsidR="005A6D7B" w:rsidRPr="00B74BD3" w:rsidRDefault="005A6D7B" w:rsidP="005A6D7B">
      <w:pPr>
        <w:widowControl w:val="0"/>
        <w:spacing w:after="0" w:line="360" w:lineRule="auto"/>
        <w:jc w:val="both"/>
        <w:rPr>
          <w:rFonts w:ascii="Roboto" w:hAnsi="Roboto"/>
          <w:sz w:val="20"/>
        </w:rPr>
      </w:pPr>
    </w:p>
    <w:p w14:paraId="6150B399" w14:textId="2D1BB1D1" w:rsidR="005A6D7B" w:rsidRDefault="00280F63" w:rsidP="005A6D7B">
      <w:pPr>
        <w:widowControl w:val="0"/>
        <w:spacing w:after="0" w:line="360" w:lineRule="auto"/>
        <w:jc w:val="both"/>
        <w:rPr>
          <w:rFonts w:ascii="Roboto" w:hAnsi="Roboto"/>
          <w:sz w:val="20"/>
        </w:rPr>
      </w:pPr>
      <w:r>
        <w:rPr>
          <w:rFonts w:ascii="Roboto" w:hAnsi="Roboto"/>
          <w:sz w:val="20"/>
        </w:rPr>
        <w:t xml:space="preserve">Con questo passo si amplia in modo mirato la gamma prodotti di </w:t>
      </w:r>
      <w:proofErr w:type="spellStart"/>
      <w:r>
        <w:rPr>
          <w:rFonts w:ascii="Roboto" w:hAnsi="Roboto"/>
          <w:sz w:val="20"/>
        </w:rPr>
        <w:t>LiTROS</w:t>
      </w:r>
      <w:proofErr w:type="spellEnd"/>
      <w:r>
        <w:rPr>
          <w:rFonts w:ascii="Roboto" w:hAnsi="Roboto"/>
          <w:sz w:val="20"/>
        </w:rPr>
        <w:t xml:space="preserve"> e si rinforza il suo posizionamento in qualità di fornitore di soluzioni e macchine per la lavorazione del vetro robuste e orientate alla pratica. </w:t>
      </w:r>
      <w:proofErr w:type="spellStart"/>
      <w:r>
        <w:rPr>
          <w:rFonts w:ascii="Roboto" w:hAnsi="Roboto"/>
          <w:sz w:val="20"/>
        </w:rPr>
        <w:t>LiTROS</w:t>
      </w:r>
      <w:proofErr w:type="spellEnd"/>
      <w:r>
        <w:rPr>
          <w:rFonts w:ascii="Roboto" w:hAnsi="Roboto"/>
          <w:sz w:val="20"/>
        </w:rPr>
        <w:t xml:space="preserve"> è sinonimo di comando semplice, tecnica robusta e automazione scalabile: la soluzione ideale per chi lavora il vetro ed è alla ricerca di un approccio entry-</w:t>
      </w:r>
      <w:proofErr w:type="spellStart"/>
      <w:r>
        <w:rPr>
          <w:rFonts w:ascii="Roboto" w:hAnsi="Roboto"/>
          <w:sz w:val="20"/>
        </w:rPr>
        <w:t>level</w:t>
      </w:r>
      <w:proofErr w:type="spellEnd"/>
      <w:r>
        <w:rPr>
          <w:rFonts w:ascii="Roboto" w:hAnsi="Roboto"/>
          <w:sz w:val="20"/>
        </w:rPr>
        <w:t xml:space="preserve"> ai processi supportati dal software. A seguito dell'integrazione dei prodotti Schraml, di provata qualità, si viene a completare l'offerta di soluzioni ad alte prestazioni nel campo della lavorazione del vetro piatto.</w:t>
      </w:r>
    </w:p>
    <w:p w14:paraId="1A6F903B" w14:textId="77777777" w:rsidR="005A6D7B" w:rsidRPr="00B74BD3" w:rsidRDefault="005A6D7B" w:rsidP="005A6D7B">
      <w:pPr>
        <w:widowControl w:val="0"/>
        <w:spacing w:after="0" w:line="360" w:lineRule="auto"/>
        <w:jc w:val="both"/>
        <w:rPr>
          <w:rFonts w:ascii="Roboto" w:hAnsi="Roboto"/>
          <w:sz w:val="20"/>
          <w:lang w:val="en-US"/>
        </w:rPr>
      </w:pPr>
    </w:p>
    <w:p w14:paraId="7006D72F" w14:textId="1F86AC48" w:rsidR="005A6D7B" w:rsidRDefault="005A6D7B" w:rsidP="005A6D7B">
      <w:pPr>
        <w:widowControl w:val="0"/>
        <w:spacing w:after="0" w:line="360" w:lineRule="auto"/>
        <w:jc w:val="both"/>
        <w:rPr>
          <w:rFonts w:ascii="Roboto" w:hAnsi="Roboto"/>
          <w:sz w:val="20"/>
        </w:rPr>
      </w:pPr>
      <w:r>
        <w:rPr>
          <w:rFonts w:ascii="Roboto" w:hAnsi="Roboto"/>
          <w:sz w:val="20"/>
        </w:rPr>
        <w:t xml:space="preserve">Il passaggio avverrà a settembre e riguarderà sia la denominazione e il design dei prodotti che la presenza digitale. A partire da subito le informazioni sui prodotti Schraml esistenti finora saranno disponibili sul sito web di </w:t>
      </w:r>
      <w:proofErr w:type="spellStart"/>
      <w:r>
        <w:rPr>
          <w:rFonts w:ascii="Roboto" w:hAnsi="Roboto"/>
          <w:sz w:val="20"/>
        </w:rPr>
        <w:t>LiTROS</w:t>
      </w:r>
      <w:proofErr w:type="spellEnd"/>
      <w:r>
        <w:rPr>
          <w:rFonts w:ascii="Roboto" w:hAnsi="Roboto"/>
          <w:sz w:val="20"/>
        </w:rPr>
        <w:t xml:space="preserve">, nelle categorie di prodotto "Lavorazione" e "Lavaggio" e verranno anche presentati sui canali social media di </w:t>
      </w:r>
      <w:proofErr w:type="spellStart"/>
      <w:r>
        <w:rPr>
          <w:rFonts w:ascii="Roboto" w:hAnsi="Roboto"/>
          <w:sz w:val="20"/>
        </w:rPr>
        <w:t>LiTROS</w:t>
      </w:r>
      <w:proofErr w:type="spellEnd"/>
      <w:r>
        <w:rPr>
          <w:rFonts w:ascii="Roboto" w:hAnsi="Roboto"/>
          <w:sz w:val="20"/>
        </w:rPr>
        <w:t xml:space="preserve">. </w:t>
      </w:r>
    </w:p>
    <w:p w14:paraId="3283D889" w14:textId="77777777" w:rsidR="005A6D7B" w:rsidRPr="00B74BD3" w:rsidRDefault="005A6D7B" w:rsidP="005A6D7B">
      <w:pPr>
        <w:widowControl w:val="0"/>
        <w:spacing w:after="0" w:line="360" w:lineRule="auto"/>
        <w:jc w:val="both"/>
        <w:rPr>
          <w:rFonts w:ascii="Roboto" w:hAnsi="Roboto"/>
          <w:sz w:val="20"/>
          <w:lang w:val="en-US"/>
        </w:rPr>
      </w:pPr>
    </w:p>
    <w:p w14:paraId="517A27C6" w14:textId="32F7DB53" w:rsidR="005A6D7B" w:rsidRDefault="005A6D7B" w:rsidP="005D381C">
      <w:pPr>
        <w:widowControl w:val="0"/>
        <w:spacing w:after="0" w:line="360" w:lineRule="auto"/>
        <w:jc w:val="both"/>
        <w:rPr>
          <w:rFonts w:ascii="Roboto" w:hAnsi="Roboto"/>
          <w:sz w:val="20"/>
        </w:rPr>
      </w:pPr>
      <w:r>
        <w:rPr>
          <w:rFonts w:ascii="Roboto" w:hAnsi="Roboto"/>
          <w:sz w:val="20"/>
        </w:rPr>
        <w:t xml:space="preserve">Con l'integrazione nel marchio </w:t>
      </w:r>
      <w:proofErr w:type="spellStart"/>
      <w:r>
        <w:rPr>
          <w:rFonts w:ascii="Roboto" w:hAnsi="Roboto"/>
          <w:sz w:val="20"/>
        </w:rPr>
        <w:t>LiTROS</w:t>
      </w:r>
      <w:proofErr w:type="spellEnd"/>
      <w:r>
        <w:rPr>
          <w:rFonts w:ascii="Roboto" w:hAnsi="Roboto"/>
          <w:sz w:val="20"/>
        </w:rPr>
        <w:t xml:space="preserve">, </w:t>
      </w:r>
      <w:proofErr w:type="spellStart"/>
      <w:r>
        <w:rPr>
          <w:rFonts w:ascii="Roboto" w:hAnsi="Roboto"/>
          <w:sz w:val="20"/>
        </w:rPr>
        <w:t>LiSEC</w:t>
      </w:r>
      <w:proofErr w:type="spellEnd"/>
      <w:r>
        <w:rPr>
          <w:rFonts w:ascii="Roboto" w:hAnsi="Roboto"/>
          <w:sz w:val="20"/>
        </w:rPr>
        <w:t xml:space="preserve"> dà una chiara indicazione di puntare sulla capacità di affermarsi in futuro, sull'orientamento al cliente e sull'eccellenza tecnica. L'orientamento strategico rimane evidente: </w:t>
      </w:r>
      <w:proofErr w:type="spellStart"/>
      <w:r>
        <w:rPr>
          <w:rFonts w:ascii="Roboto" w:hAnsi="Roboto"/>
          <w:sz w:val="20"/>
        </w:rPr>
        <w:t>LiTROS</w:t>
      </w:r>
      <w:proofErr w:type="spellEnd"/>
      <w:r>
        <w:rPr>
          <w:rFonts w:ascii="Roboto" w:hAnsi="Roboto"/>
          <w:sz w:val="20"/>
        </w:rPr>
        <w:t xml:space="preserve"> completa l'offerta del fornitore di fascia alta </w:t>
      </w:r>
      <w:proofErr w:type="spellStart"/>
      <w:r>
        <w:rPr>
          <w:rFonts w:ascii="Roboto" w:hAnsi="Roboto"/>
          <w:sz w:val="20"/>
        </w:rPr>
        <w:t>LiSEC</w:t>
      </w:r>
      <w:proofErr w:type="spellEnd"/>
      <w:r>
        <w:rPr>
          <w:rFonts w:ascii="Roboto" w:hAnsi="Roboto"/>
          <w:sz w:val="20"/>
        </w:rPr>
        <w:t xml:space="preserve"> con soluzioni di facile apprendimento e offre ai clienti in mercati target specifici un partner affidabile per soluzioni entry-</w:t>
      </w:r>
      <w:proofErr w:type="spellStart"/>
      <w:r>
        <w:rPr>
          <w:rFonts w:ascii="Roboto" w:hAnsi="Roboto"/>
          <w:sz w:val="20"/>
        </w:rPr>
        <w:t>level</w:t>
      </w:r>
      <w:proofErr w:type="spellEnd"/>
      <w:r>
        <w:rPr>
          <w:rFonts w:ascii="Roboto" w:hAnsi="Roboto"/>
          <w:sz w:val="20"/>
        </w:rPr>
        <w:t xml:space="preserve"> nella lavorazione industriale del vetro.</w:t>
      </w:r>
    </w:p>
    <w:p w14:paraId="28AFF0C5" w14:textId="77777777" w:rsidR="006975E8" w:rsidRDefault="006975E8" w:rsidP="005D381C">
      <w:pPr>
        <w:widowControl w:val="0"/>
        <w:spacing w:after="0" w:line="360" w:lineRule="auto"/>
        <w:jc w:val="both"/>
        <w:rPr>
          <w:rFonts w:ascii="Roboto" w:hAnsi="Roboto"/>
          <w:sz w:val="20"/>
        </w:rPr>
      </w:pPr>
    </w:p>
    <w:p w14:paraId="6B548E2A" w14:textId="293D022C" w:rsidR="006975E8" w:rsidRPr="006975E8" w:rsidRDefault="006975E8" w:rsidP="006975E8">
      <w:pPr>
        <w:widowControl w:val="0"/>
        <w:spacing w:after="0" w:line="360" w:lineRule="auto"/>
        <w:jc w:val="both"/>
        <w:rPr>
          <w:rFonts w:ascii="Roboto" w:hAnsi="Roboto"/>
          <w:sz w:val="20"/>
        </w:rPr>
      </w:pPr>
      <w:r>
        <w:rPr>
          <w:rFonts w:ascii="Roboto" w:hAnsi="Roboto"/>
          <w:sz w:val="20"/>
        </w:rPr>
        <w:t xml:space="preserve">Contatto </w:t>
      </w:r>
      <w:proofErr w:type="spellStart"/>
      <w:r>
        <w:rPr>
          <w:rFonts w:ascii="Roboto" w:hAnsi="Roboto"/>
          <w:sz w:val="20"/>
        </w:rPr>
        <w:t>LiTROS</w:t>
      </w:r>
      <w:proofErr w:type="spellEnd"/>
      <w:r>
        <w:rPr>
          <w:rFonts w:ascii="Roboto" w:hAnsi="Roboto"/>
          <w:sz w:val="20"/>
        </w:rPr>
        <w:t xml:space="preserve"> - Gruppo prodotti Taglio/Produzione ISO/Lavaggio orizzontale: </w:t>
      </w:r>
      <w:hyperlink r:id="rId7" w:history="1">
        <w:r>
          <w:rPr>
            <w:rStyle w:val="Hyperlink"/>
            <w:rFonts w:ascii="Roboto" w:hAnsi="Roboto"/>
            <w:sz w:val="20"/>
          </w:rPr>
          <w:t>office@litros.com</w:t>
        </w:r>
      </w:hyperlink>
      <w:r>
        <w:rPr>
          <w:rFonts w:ascii="Roboto" w:hAnsi="Roboto"/>
          <w:sz w:val="20"/>
        </w:rPr>
        <w:t xml:space="preserve"> </w:t>
      </w:r>
      <w:proofErr w:type="gramStart"/>
      <w:r>
        <w:rPr>
          <w:rFonts w:ascii="Roboto" w:hAnsi="Roboto"/>
          <w:sz w:val="20"/>
        </w:rPr>
        <w:t>|  +</w:t>
      </w:r>
      <w:proofErr w:type="gramEnd"/>
      <w:r>
        <w:rPr>
          <w:rFonts w:ascii="Roboto" w:hAnsi="Roboto"/>
          <w:sz w:val="20"/>
        </w:rPr>
        <w:t>82 7047844003</w:t>
      </w:r>
    </w:p>
    <w:p w14:paraId="25DEDED7" w14:textId="5E7065CA" w:rsidR="006975E8" w:rsidRPr="006975E8" w:rsidRDefault="006975E8" w:rsidP="006975E8">
      <w:pPr>
        <w:widowControl w:val="0"/>
        <w:spacing w:after="0" w:line="360" w:lineRule="auto"/>
        <w:jc w:val="both"/>
        <w:rPr>
          <w:rFonts w:ascii="Roboto" w:hAnsi="Roboto"/>
          <w:sz w:val="20"/>
        </w:rPr>
      </w:pPr>
      <w:r>
        <w:rPr>
          <w:rFonts w:ascii="Roboto" w:hAnsi="Roboto"/>
          <w:sz w:val="20"/>
        </w:rPr>
        <w:t xml:space="preserve">Contatto </w:t>
      </w:r>
      <w:proofErr w:type="spellStart"/>
      <w:r>
        <w:rPr>
          <w:rFonts w:ascii="Roboto" w:hAnsi="Roboto"/>
          <w:sz w:val="20"/>
        </w:rPr>
        <w:t>LiTROS</w:t>
      </w:r>
      <w:proofErr w:type="spellEnd"/>
      <w:r>
        <w:rPr>
          <w:rFonts w:ascii="Roboto" w:hAnsi="Roboto"/>
          <w:sz w:val="20"/>
        </w:rPr>
        <w:t xml:space="preserve"> - Gruppo prodotti Lavorazione vetro piatto/Lavaggio verticale: </w:t>
      </w:r>
      <w:hyperlink r:id="rId8" w:history="1">
        <w:r>
          <w:rPr>
            <w:rStyle w:val="Hyperlink"/>
            <w:rFonts w:ascii="Roboto" w:hAnsi="Roboto"/>
            <w:sz w:val="20"/>
          </w:rPr>
          <w:t>office@litros.com</w:t>
        </w:r>
      </w:hyperlink>
      <w:proofErr w:type="gramStart"/>
      <w:r>
        <w:rPr>
          <w:rFonts w:ascii="Roboto" w:hAnsi="Roboto"/>
          <w:sz w:val="20"/>
        </w:rPr>
        <w:t>|  +</w:t>
      </w:r>
      <w:proofErr w:type="gramEnd"/>
      <w:r>
        <w:rPr>
          <w:rFonts w:ascii="Roboto" w:hAnsi="Roboto"/>
          <w:sz w:val="20"/>
        </w:rPr>
        <w:t>43-</w:t>
      </w:r>
      <w:r>
        <w:rPr>
          <w:rFonts w:ascii="Roboto" w:hAnsi="Roboto"/>
          <w:sz w:val="20"/>
        </w:rPr>
        <w:lastRenderedPageBreak/>
        <w:t>7254-8100</w:t>
      </w:r>
    </w:p>
    <w:p w14:paraId="27DD7240" w14:textId="77777777" w:rsidR="006975E8" w:rsidRPr="00B74BD3" w:rsidRDefault="006975E8" w:rsidP="005D381C">
      <w:pPr>
        <w:widowControl w:val="0"/>
        <w:spacing w:after="0" w:line="360" w:lineRule="auto"/>
        <w:jc w:val="both"/>
        <w:rPr>
          <w:rFonts w:ascii="Roboto" w:hAnsi="Roboto"/>
          <w:sz w:val="20"/>
          <w:lang w:val="en-US"/>
        </w:rPr>
      </w:pPr>
    </w:p>
    <w:p w14:paraId="6675985E" w14:textId="77777777" w:rsidR="00D845BD" w:rsidRPr="00B74BD3" w:rsidRDefault="00D845BD" w:rsidP="00D845BD">
      <w:pPr>
        <w:widowControl w:val="0"/>
        <w:spacing w:after="0" w:line="360" w:lineRule="auto"/>
        <w:jc w:val="both"/>
        <w:rPr>
          <w:rFonts w:ascii="Roboto" w:hAnsi="Roboto"/>
          <w:b/>
          <w:bCs/>
          <w:kern w:val="0"/>
          <w:sz w:val="28"/>
          <w:szCs w:val="28"/>
          <w:lang w:val="en-US"/>
          <w14:ligatures w14:val="none"/>
        </w:rPr>
      </w:pPr>
    </w:p>
    <w:p w14:paraId="630DE32C" w14:textId="77777777" w:rsidR="00D845BD" w:rsidRPr="00B74BD3" w:rsidRDefault="00D845BD" w:rsidP="00D845BD">
      <w:pPr>
        <w:widowControl w:val="0"/>
        <w:spacing w:after="0" w:line="360" w:lineRule="auto"/>
        <w:jc w:val="both"/>
        <w:rPr>
          <w:rFonts w:ascii="Roboto" w:hAnsi="Roboto"/>
          <w:b/>
          <w:sz w:val="20"/>
          <w:lang w:val="en-US"/>
        </w:rPr>
      </w:pPr>
    </w:p>
    <w:p w14:paraId="48B52F3D" w14:textId="77777777" w:rsidR="00546669" w:rsidRPr="00546669" w:rsidRDefault="00546669" w:rsidP="00546669">
      <w:pPr>
        <w:widowControl w:val="0"/>
        <w:spacing w:after="0" w:line="360" w:lineRule="auto"/>
        <w:jc w:val="both"/>
        <w:rPr>
          <w:rFonts w:ascii="Roboto" w:hAnsi="Roboto"/>
          <w:sz w:val="20"/>
        </w:rPr>
      </w:pPr>
      <w:r>
        <w:rPr>
          <w:rFonts w:ascii="Roboto" w:hAnsi="Roboto"/>
          <w:sz w:val="20"/>
        </w:rPr>
        <w:t xml:space="preserve">Foto © </w:t>
      </w:r>
      <w:proofErr w:type="spellStart"/>
      <w:r>
        <w:rPr>
          <w:rFonts w:ascii="Roboto" w:hAnsi="Roboto"/>
          <w:sz w:val="20"/>
        </w:rPr>
        <w:t>LiSEC</w:t>
      </w:r>
      <w:proofErr w:type="spellEnd"/>
    </w:p>
    <w:p w14:paraId="3AEB380D" w14:textId="77777777" w:rsidR="00B74BD3" w:rsidRPr="00566C4B" w:rsidRDefault="00B74BD3" w:rsidP="00B74BD3">
      <w:pPr>
        <w:widowControl w:val="0"/>
        <w:spacing w:after="0" w:line="360" w:lineRule="auto"/>
        <w:jc w:val="both"/>
        <w:rPr>
          <w:rFonts w:ascii="Roboto" w:hAnsi="Roboto"/>
          <w:sz w:val="20"/>
          <w:lang w:val="en-US"/>
        </w:rPr>
      </w:pPr>
      <w:bookmarkStart w:id="0" w:name="_Hlk207612173"/>
      <w:r>
        <w:rPr>
          <w:rFonts w:ascii="Roboto" w:hAnsi="Roboto"/>
          <w:noProof/>
          <w:sz w:val="20"/>
          <w:lang w:val="de-AT"/>
        </w:rPr>
        <w:drawing>
          <wp:inline distT="0" distB="0" distL="0" distR="0" wp14:anchorId="0E60410D" wp14:editId="1DAC3AA9">
            <wp:extent cx="3381375" cy="2299111"/>
            <wp:effectExtent l="0" t="0" r="0" b="6350"/>
            <wp:docPr id="1650385962" name="Grafik 2" descr="Ein Bild, das Screenshot, Aus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385962" name="Grafik 2" descr="Ein Bild, das Screenshot, Ausstellung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5900" cy="2308987"/>
                    </a:xfrm>
                    <a:prstGeom prst="rect">
                      <a:avLst/>
                    </a:prstGeom>
                    <a:noFill/>
                    <a:ln>
                      <a:noFill/>
                    </a:ln>
                  </pic:spPr>
                </pic:pic>
              </a:graphicData>
            </a:graphic>
          </wp:inline>
        </w:drawing>
      </w:r>
    </w:p>
    <w:p w14:paraId="6CD21E44" w14:textId="78A1E745" w:rsidR="00B74BD3" w:rsidRPr="006A7994" w:rsidRDefault="00B74BD3" w:rsidP="00B74BD3">
      <w:pPr>
        <w:widowControl w:val="0"/>
        <w:spacing w:after="0" w:line="360" w:lineRule="auto"/>
        <w:jc w:val="both"/>
        <w:rPr>
          <w:rFonts w:ascii="Roboto" w:hAnsi="Roboto"/>
          <w:bCs/>
          <w:i/>
          <w:iCs/>
          <w:sz w:val="20"/>
          <w:lang w:val="en-US"/>
        </w:rPr>
      </w:pPr>
      <w:r w:rsidRPr="005D1155">
        <w:rPr>
          <w:rFonts w:ascii="Roboto" w:hAnsi="Roboto"/>
          <w:bCs/>
          <w:i/>
          <w:iCs/>
          <w:sz w:val="20"/>
          <w:lang w:val="en-US"/>
        </w:rPr>
        <w:t xml:space="preserve">© </w:t>
      </w:r>
      <w:proofErr w:type="spellStart"/>
      <w:r w:rsidRPr="005D1155">
        <w:rPr>
          <w:rFonts w:ascii="Roboto" w:hAnsi="Roboto"/>
          <w:bCs/>
          <w:i/>
          <w:iCs/>
          <w:sz w:val="20"/>
          <w:lang w:val="en-US"/>
        </w:rPr>
        <w:t>LiSEC</w:t>
      </w:r>
      <w:proofErr w:type="spellEnd"/>
      <w:r w:rsidRPr="005D1155">
        <w:rPr>
          <w:rFonts w:ascii="Roboto" w:hAnsi="Roboto"/>
          <w:bCs/>
          <w:i/>
          <w:iCs/>
          <w:sz w:val="20"/>
          <w:lang w:val="en-US"/>
        </w:rPr>
        <w:t xml:space="preserve">; </w:t>
      </w:r>
      <w:proofErr w:type="spellStart"/>
      <w:r w:rsidR="006A7994" w:rsidRPr="006A7994">
        <w:rPr>
          <w:rFonts w:ascii="Roboto" w:hAnsi="Roboto"/>
          <w:bCs/>
          <w:i/>
          <w:iCs/>
          <w:sz w:val="20"/>
          <w:lang w:val="en-US"/>
        </w:rPr>
        <w:t>LiTROS</w:t>
      </w:r>
      <w:proofErr w:type="spellEnd"/>
      <w:r w:rsidR="006A7994" w:rsidRPr="006A7994">
        <w:rPr>
          <w:rFonts w:ascii="Roboto" w:hAnsi="Roboto"/>
          <w:bCs/>
          <w:i/>
          <w:iCs/>
          <w:sz w:val="20"/>
          <w:lang w:val="en-US"/>
        </w:rPr>
        <w:t xml:space="preserve"> GLX, RX G7 e </w:t>
      </w:r>
      <w:proofErr w:type="spellStart"/>
      <w:r w:rsidR="006A7994" w:rsidRPr="006A7994">
        <w:rPr>
          <w:rFonts w:ascii="Roboto" w:hAnsi="Roboto"/>
          <w:bCs/>
          <w:i/>
          <w:iCs/>
          <w:sz w:val="20"/>
          <w:lang w:val="en-US"/>
        </w:rPr>
        <w:t>topclear</w:t>
      </w:r>
      <w:proofErr w:type="spellEnd"/>
    </w:p>
    <w:p w14:paraId="53E004D9" w14:textId="77777777" w:rsidR="00B74BD3" w:rsidRDefault="00B74BD3" w:rsidP="00B74BD3">
      <w:pPr>
        <w:widowControl w:val="0"/>
        <w:spacing w:after="0" w:line="360" w:lineRule="auto"/>
        <w:jc w:val="both"/>
        <w:rPr>
          <w:rFonts w:ascii="Roboto" w:hAnsi="Roboto"/>
          <w:b/>
          <w:sz w:val="20"/>
          <w:lang w:val="de-AT"/>
        </w:rPr>
      </w:pPr>
      <w:r>
        <w:rPr>
          <w:rFonts w:ascii="Roboto" w:hAnsi="Roboto"/>
          <w:b/>
          <w:noProof/>
          <w:sz w:val="20"/>
          <w:lang w:val="de-AT"/>
        </w:rPr>
        <w:drawing>
          <wp:inline distT="0" distB="0" distL="0" distR="0" wp14:anchorId="73531BF1" wp14:editId="52EA09CC">
            <wp:extent cx="3533775" cy="2353904"/>
            <wp:effectExtent l="0" t="0" r="0" b="8890"/>
            <wp:docPr id="1266273512" name="Grafik 1" descr="Ein Bild, das Karte,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273512" name="Grafik 1" descr="Ein Bild, das Karte, Tex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45612" cy="2361789"/>
                    </a:xfrm>
                    <a:prstGeom prst="rect">
                      <a:avLst/>
                    </a:prstGeom>
                    <a:noFill/>
                    <a:ln>
                      <a:noFill/>
                    </a:ln>
                  </pic:spPr>
                </pic:pic>
              </a:graphicData>
            </a:graphic>
          </wp:inline>
        </w:drawing>
      </w:r>
    </w:p>
    <w:p w14:paraId="11A6B025" w14:textId="77777777" w:rsidR="006A7994" w:rsidRPr="006A7994" w:rsidRDefault="00B74BD3" w:rsidP="006A7994">
      <w:pPr>
        <w:widowControl w:val="0"/>
        <w:spacing w:after="0" w:line="360" w:lineRule="auto"/>
        <w:rPr>
          <w:rFonts w:ascii="Roboto" w:hAnsi="Roboto"/>
          <w:bCs/>
          <w:i/>
          <w:iCs/>
          <w:sz w:val="20"/>
          <w:lang w:val="en-US"/>
        </w:rPr>
      </w:pPr>
      <w:r w:rsidRPr="005D1155">
        <w:rPr>
          <w:rFonts w:ascii="Roboto" w:hAnsi="Roboto"/>
          <w:bCs/>
          <w:i/>
          <w:iCs/>
          <w:sz w:val="20"/>
        </w:rPr>
        <w:t xml:space="preserve">© </w:t>
      </w:r>
      <w:proofErr w:type="spellStart"/>
      <w:r w:rsidRPr="005D1155">
        <w:rPr>
          <w:rFonts w:ascii="Roboto" w:hAnsi="Roboto"/>
          <w:bCs/>
          <w:i/>
          <w:iCs/>
          <w:sz w:val="20"/>
        </w:rPr>
        <w:t>LiSEC</w:t>
      </w:r>
      <w:proofErr w:type="spellEnd"/>
      <w:r w:rsidRPr="005D1155">
        <w:rPr>
          <w:rFonts w:ascii="Roboto" w:hAnsi="Roboto"/>
          <w:bCs/>
          <w:i/>
          <w:iCs/>
          <w:sz w:val="20"/>
        </w:rPr>
        <w:t xml:space="preserve">; </w:t>
      </w:r>
      <w:proofErr w:type="spellStart"/>
      <w:r w:rsidR="006A7994" w:rsidRPr="006A7994">
        <w:rPr>
          <w:rFonts w:ascii="Roboto" w:hAnsi="Roboto"/>
          <w:bCs/>
          <w:i/>
          <w:iCs/>
          <w:sz w:val="20"/>
          <w:lang w:val="en-US"/>
        </w:rPr>
        <w:t>Disponibilità</w:t>
      </w:r>
      <w:proofErr w:type="spellEnd"/>
      <w:r w:rsidR="006A7994" w:rsidRPr="006A7994">
        <w:rPr>
          <w:rFonts w:ascii="Roboto" w:hAnsi="Roboto"/>
          <w:bCs/>
          <w:i/>
          <w:iCs/>
          <w:sz w:val="20"/>
          <w:lang w:val="en-US"/>
        </w:rPr>
        <w:t xml:space="preserve"> </w:t>
      </w:r>
      <w:proofErr w:type="spellStart"/>
      <w:r w:rsidR="006A7994" w:rsidRPr="006A7994">
        <w:rPr>
          <w:rFonts w:ascii="Roboto" w:hAnsi="Roboto"/>
          <w:bCs/>
          <w:i/>
          <w:iCs/>
          <w:sz w:val="20"/>
          <w:lang w:val="en-US"/>
        </w:rPr>
        <w:t>dei</w:t>
      </w:r>
      <w:proofErr w:type="spellEnd"/>
      <w:r w:rsidR="006A7994" w:rsidRPr="006A7994">
        <w:rPr>
          <w:rFonts w:ascii="Roboto" w:hAnsi="Roboto"/>
          <w:bCs/>
          <w:i/>
          <w:iCs/>
          <w:sz w:val="20"/>
          <w:lang w:val="en-US"/>
        </w:rPr>
        <w:t xml:space="preserve"> </w:t>
      </w:r>
      <w:proofErr w:type="spellStart"/>
      <w:r w:rsidR="006A7994" w:rsidRPr="006A7994">
        <w:rPr>
          <w:rFonts w:ascii="Roboto" w:hAnsi="Roboto"/>
          <w:bCs/>
          <w:i/>
          <w:iCs/>
          <w:sz w:val="20"/>
          <w:lang w:val="en-US"/>
        </w:rPr>
        <w:t>prodotti</w:t>
      </w:r>
      <w:proofErr w:type="spellEnd"/>
      <w:r w:rsidR="006A7994" w:rsidRPr="006A7994">
        <w:rPr>
          <w:rFonts w:ascii="Roboto" w:hAnsi="Roboto"/>
          <w:bCs/>
          <w:i/>
          <w:iCs/>
          <w:sz w:val="20"/>
          <w:lang w:val="en-US"/>
        </w:rPr>
        <w:t xml:space="preserve"> di </w:t>
      </w:r>
      <w:proofErr w:type="spellStart"/>
      <w:r w:rsidR="006A7994" w:rsidRPr="006A7994">
        <w:rPr>
          <w:rFonts w:ascii="Roboto" w:hAnsi="Roboto"/>
          <w:bCs/>
          <w:i/>
          <w:iCs/>
          <w:sz w:val="20"/>
          <w:lang w:val="en-US"/>
        </w:rPr>
        <w:t>lavorazione</w:t>
      </w:r>
      <w:proofErr w:type="spellEnd"/>
      <w:r w:rsidR="006A7994" w:rsidRPr="006A7994">
        <w:rPr>
          <w:rFonts w:ascii="Roboto" w:hAnsi="Roboto"/>
          <w:bCs/>
          <w:i/>
          <w:iCs/>
          <w:sz w:val="20"/>
          <w:lang w:val="en-US"/>
        </w:rPr>
        <w:t xml:space="preserve"> </w:t>
      </w:r>
      <w:proofErr w:type="spellStart"/>
      <w:r w:rsidR="006A7994" w:rsidRPr="006A7994">
        <w:rPr>
          <w:rFonts w:ascii="Roboto" w:hAnsi="Roboto"/>
          <w:bCs/>
          <w:i/>
          <w:iCs/>
          <w:sz w:val="20"/>
          <w:lang w:val="en-US"/>
        </w:rPr>
        <w:t>LiTROS</w:t>
      </w:r>
      <w:proofErr w:type="spellEnd"/>
      <w:r w:rsidR="006A7994" w:rsidRPr="006A7994">
        <w:rPr>
          <w:rFonts w:ascii="Roboto" w:hAnsi="Roboto"/>
          <w:bCs/>
          <w:i/>
          <w:iCs/>
          <w:sz w:val="20"/>
          <w:lang w:val="en-US"/>
        </w:rPr>
        <w:t xml:space="preserve"> (</w:t>
      </w:r>
      <w:proofErr w:type="spellStart"/>
      <w:r w:rsidR="006A7994" w:rsidRPr="006A7994">
        <w:rPr>
          <w:rFonts w:ascii="Roboto" w:hAnsi="Roboto"/>
          <w:bCs/>
          <w:i/>
          <w:iCs/>
          <w:sz w:val="20"/>
          <w:lang w:val="en-US"/>
        </w:rPr>
        <w:t>aggiornato</w:t>
      </w:r>
      <w:proofErr w:type="spellEnd"/>
      <w:r w:rsidR="006A7994" w:rsidRPr="006A7994">
        <w:rPr>
          <w:rFonts w:ascii="Roboto" w:hAnsi="Roboto"/>
          <w:bCs/>
          <w:i/>
          <w:iCs/>
          <w:sz w:val="20"/>
          <w:lang w:val="en-US"/>
        </w:rPr>
        <w:t xml:space="preserve"> al 2025-09)</w:t>
      </w:r>
    </w:p>
    <w:p w14:paraId="5426D345" w14:textId="42C023FA" w:rsidR="00B74BD3" w:rsidRDefault="00B74BD3" w:rsidP="00B74BD3">
      <w:pPr>
        <w:widowControl w:val="0"/>
        <w:spacing w:after="0" w:line="360" w:lineRule="auto"/>
        <w:rPr>
          <w:rFonts w:ascii="Roboto" w:hAnsi="Roboto"/>
          <w:bCs/>
          <w:i/>
          <w:iCs/>
          <w:noProof/>
          <w:sz w:val="20"/>
          <w:lang w:val="de-AT"/>
        </w:rPr>
      </w:pPr>
      <w:r>
        <w:rPr>
          <w:rFonts w:ascii="Roboto" w:hAnsi="Roboto"/>
          <w:bCs/>
          <w:noProof/>
          <w:sz w:val="20"/>
          <w:lang w:val="en-US"/>
        </w:rPr>
        <w:lastRenderedPageBreak/>
        <w:drawing>
          <wp:inline distT="0" distB="0" distL="0" distR="0" wp14:anchorId="4E17AC8E" wp14:editId="7D43A823">
            <wp:extent cx="3592830" cy="2393241"/>
            <wp:effectExtent l="0" t="0" r="7620" b="7620"/>
            <wp:docPr id="1555534157" name="Grafik 4" descr="Ein Bild, das Bautechnik, Maschine, Gas, 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534157" name="Grafik 4" descr="Ein Bild, das Bautechnik, Maschine, Gas, rot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7481" cy="2403000"/>
                    </a:xfrm>
                    <a:prstGeom prst="rect">
                      <a:avLst/>
                    </a:prstGeom>
                    <a:noFill/>
                    <a:ln>
                      <a:noFill/>
                    </a:ln>
                  </pic:spPr>
                </pic:pic>
              </a:graphicData>
            </a:graphic>
          </wp:inline>
        </w:drawing>
      </w:r>
    </w:p>
    <w:p w14:paraId="623DA066" w14:textId="77777777" w:rsidR="006A7994" w:rsidRPr="006A7994" w:rsidRDefault="00B74BD3" w:rsidP="006A7994">
      <w:pPr>
        <w:widowControl w:val="0"/>
        <w:spacing w:after="0" w:line="360" w:lineRule="auto"/>
        <w:rPr>
          <w:rFonts w:ascii="Roboto" w:hAnsi="Roboto"/>
          <w:bCs/>
          <w:i/>
          <w:iCs/>
          <w:sz w:val="20"/>
          <w:lang w:val="de-AT"/>
        </w:rPr>
      </w:pPr>
      <w:r w:rsidRPr="005D1155">
        <w:rPr>
          <w:rFonts w:ascii="Roboto" w:hAnsi="Roboto"/>
          <w:bCs/>
          <w:i/>
          <w:iCs/>
          <w:sz w:val="20"/>
        </w:rPr>
        <w:t xml:space="preserve">© </w:t>
      </w:r>
      <w:proofErr w:type="spellStart"/>
      <w:r w:rsidRPr="005D1155">
        <w:rPr>
          <w:rFonts w:ascii="Roboto" w:hAnsi="Roboto"/>
          <w:bCs/>
          <w:i/>
          <w:iCs/>
          <w:sz w:val="20"/>
        </w:rPr>
        <w:t>LiSEC</w:t>
      </w:r>
      <w:proofErr w:type="spellEnd"/>
      <w:r w:rsidRPr="005D1155">
        <w:rPr>
          <w:rFonts w:ascii="Roboto" w:hAnsi="Roboto"/>
          <w:bCs/>
          <w:i/>
          <w:iCs/>
          <w:sz w:val="20"/>
        </w:rPr>
        <w:t>;</w:t>
      </w:r>
      <w:r>
        <w:rPr>
          <w:rFonts w:ascii="Roboto" w:hAnsi="Roboto"/>
          <w:bCs/>
          <w:i/>
          <w:iCs/>
          <w:sz w:val="20"/>
        </w:rPr>
        <w:t xml:space="preserve"> </w:t>
      </w:r>
      <w:proofErr w:type="spellStart"/>
      <w:r w:rsidR="006A7994" w:rsidRPr="006A7994">
        <w:rPr>
          <w:rFonts w:ascii="Roboto" w:hAnsi="Roboto"/>
          <w:bCs/>
          <w:i/>
          <w:iCs/>
          <w:sz w:val="20"/>
          <w:lang w:val="de-AT"/>
        </w:rPr>
        <w:t>Fissaggio</w:t>
      </w:r>
      <w:proofErr w:type="spellEnd"/>
      <w:r w:rsidR="006A7994" w:rsidRPr="006A7994">
        <w:rPr>
          <w:rFonts w:ascii="Roboto" w:hAnsi="Roboto"/>
          <w:bCs/>
          <w:i/>
          <w:iCs/>
          <w:sz w:val="20"/>
          <w:lang w:val="de-AT"/>
        </w:rPr>
        <w:t xml:space="preserve"> </w:t>
      </w:r>
      <w:proofErr w:type="spellStart"/>
      <w:r w:rsidR="006A7994" w:rsidRPr="006A7994">
        <w:rPr>
          <w:rFonts w:ascii="Roboto" w:hAnsi="Roboto"/>
          <w:bCs/>
          <w:i/>
          <w:iCs/>
          <w:sz w:val="20"/>
          <w:lang w:val="de-AT"/>
        </w:rPr>
        <w:t>perfetto</w:t>
      </w:r>
      <w:proofErr w:type="spellEnd"/>
      <w:r w:rsidR="006A7994" w:rsidRPr="006A7994">
        <w:rPr>
          <w:rFonts w:ascii="Roboto" w:hAnsi="Roboto"/>
          <w:bCs/>
          <w:i/>
          <w:iCs/>
          <w:sz w:val="20"/>
          <w:lang w:val="de-AT"/>
        </w:rPr>
        <w:t xml:space="preserve"> e </w:t>
      </w:r>
      <w:proofErr w:type="spellStart"/>
      <w:r w:rsidR="006A7994" w:rsidRPr="006A7994">
        <w:rPr>
          <w:rFonts w:ascii="Roboto" w:hAnsi="Roboto"/>
          <w:bCs/>
          <w:i/>
          <w:iCs/>
          <w:sz w:val="20"/>
          <w:lang w:val="de-AT"/>
        </w:rPr>
        <w:t>dinamico</w:t>
      </w:r>
      <w:proofErr w:type="spellEnd"/>
      <w:r w:rsidR="006A7994" w:rsidRPr="006A7994">
        <w:rPr>
          <w:rFonts w:ascii="Roboto" w:hAnsi="Roboto"/>
          <w:bCs/>
          <w:i/>
          <w:iCs/>
          <w:sz w:val="20"/>
          <w:lang w:val="de-AT"/>
        </w:rPr>
        <w:t xml:space="preserve"> </w:t>
      </w:r>
      <w:proofErr w:type="spellStart"/>
      <w:r w:rsidR="006A7994" w:rsidRPr="006A7994">
        <w:rPr>
          <w:rFonts w:ascii="Roboto" w:hAnsi="Roboto"/>
          <w:bCs/>
          <w:i/>
          <w:iCs/>
          <w:sz w:val="20"/>
          <w:lang w:val="de-AT"/>
        </w:rPr>
        <w:t>durante</w:t>
      </w:r>
      <w:proofErr w:type="spellEnd"/>
      <w:r w:rsidR="006A7994" w:rsidRPr="006A7994">
        <w:rPr>
          <w:rFonts w:ascii="Roboto" w:hAnsi="Roboto"/>
          <w:bCs/>
          <w:i/>
          <w:iCs/>
          <w:sz w:val="20"/>
          <w:lang w:val="de-AT"/>
        </w:rPr>
        <w:t xml:space="preserve"> la </w:t>
      </w:r>
      <w:proofErr w:type="spellStart"/>
      <w:r w:rsidR="006A7994" w:rsidRPr="006A7994">
        <w:rPr>
          <w:rFonts w:ascii="Roboto" w:hAnsi="Roboto"/>
          <w:bCs/>
          <w:i/>
          <w:iCs/>
          <w:sz w:val="20"/>
          <w:lang w:val="de-AT"/>
        </w:rPr>
        <w:t>lavorazione</w:t>
      </w:r>
      <w:proofErr w:type="spellEnd"/>
    </w:p>
    <w:p w14:paraId="7083E11E" w14:textId="713F41C4" w:rsidR="00B74BD3" w:rsidRPr="005D1155" w:rsidRDefault="00B74BD3" w:rsidP="00B74BD3">
      <w:pPr>
        <w:widowControl w:val="0"/>
        <w:spacing w:after="0" w:line="360" w:lineRule="auto"/>
        <w:rPr>
          <w:rFonts w:ascii="Roboto" w:hAnsi="Roboto"/>
          <w:bCs/>
          <w:sz w:val="20"/>
          <w:lang w:val="de-AT"/>
        </w:rPr>
      </w:pPr>
    </w:p>
    <w:bookmarkEnd w:id="0"/>
    <w:p w14:paraId="7ED069BC" w14:textId="58C91415" w:rsidR="00546669" w:rsidRPr="00B74BD3" w:rsidRDefault="00546669" w:rsidP="00546669">
      <w:pPr>
        <w:widowControl w:val="0"/>
        <w:spacing w:after="0" w:line="360" w:lineRule="auto"/>
        <w:jc w:val="both"/>
        <w:rPr>
          <w:rFonts w:ascii="Roboto" w:hAnsi="Roboto"/>
          <w:b/>
          <w:sz w:val="20"/>
          <w:lang w:val="de-AT"/>
        </w:rPr>
      </w:pPr>
    </w:p>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 xml:space="preserve">Informazioni su </w:t>
      </w:r>
      <w:proofErr w:type="spellStart"/>
      <w:r>
        <w:rPr>
          <w:rFonts w:ascii="Roboto" w:hAnsi="Roboto"/>
          <w:b/>
          <w:sz w:val="20"/>
        </w:rPr>
        <w:t>LiSEC</w:t>
      </w:r>
      <w:proofErr w:type="spellEnd"/>
    </w:p>
    <w:p w14:paraId="652AE605" w14:textId="1909276C" w:rsidR="0016713F" w:rsidRDefault="001F6C94" w:rsidP="0016713F">
      <w:pPr>
        <w:spacing w:after="0" w:line="240" w:lineRule="auto"/>
        <w:rPr>
          <w:rFonts w:ascii="Roboto" w:hAnsi="Roboto"/>
          <w:sz w:val="20"/>
        </w:rPr>
      </w:pPr>
      <w:proofErr w:type="spellStart"/>
      <w:r>
        <w:rPr>
          <w:rFonts w:ascii="Roboto" w:hAnsi="Roboto"/>
          <w:sz w:val="20"/>
        </w:rPr>
        <w:t>LiSEC</w:t>
      </w:r>
      <w:proofErr w:type="spellEnd"/>
      <w:r>
        <w:rPr>
          <w:rFonts w:ascii="Roboto" w:hAnsi="Roboto"/>
          <w:sz w:val="20"/>
        </w:rPr>
        <w:t xml:space="preserve">, con sede principale a Seitenstetten/Amstetten, è un gruppo aziendale attivo a livello mondiale che da oltre 60 anni fornisce soluzioni personalizzate e complete nel campo della lavorazione e della finitura del vetro piatto. Nel 2024 il gruppo, con circa 1.300 collaboratori/collaboratrici e oltre 25 sedi, ha conseguito un fatturato di quasi 300 milioni di euro, con una percentuale di esportazioni superiore al 95%. </w:t>
      </w:r>
      <w:proofErr w:type="spellStart"/>
      <w:r>
        <w:rPr>
          <w:rFonts w:ascii="Roboto" w:hAnsi="Roboto"/>
          <w:sz w:val="20"/>
        </w:rPr>
        <w:t>LiSEC</w:t>
      </w:r>
      <w:proofErr w:type="spellEnd"/>
      <w:r>
        <w:rPr>
          <w:rFonts w:ascii="Roboto" w:hAnsi="Roboto"/>
          <w:sz w:val="20"/>
        </w:rPr>
        <w:t xml:space="preserve"> è sinonimo di impianti e sistemi di alta qualità e di soluzioni complete integrate, compreso il software, lungo l'intera catena del valore della lavorazione del vetro piatto. Il portafoglio prodotti comprende sia macchine singole che linee di produzione complete per il taglio del vetro, la lavorazione dei bordi e delle superfici del vetro, la produzione di vetro isolante e stratificato e la relativa logistica interna ed esterna. I clienti beneficiano della collaborazione con un fornitore di servizi completi con una vasta esperienza nella realizzazione di grandi progetti e una rete di assistenza globale.</w:t>
      </w:r>
    </w:p>
    <w:p w14:paraId="40581A5C" w14:textId="77777777" w:rsidR="001F6C94" w:rsidRPr="00B74BD3"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Ulteriori informazioni:</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Direttrice del Marketing e comunicazione aziendale</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proofErr w:type="spellStart"/>
      <w:r>
        <w:rPr>
          <w:rFonts w:ascii="Roboto" w:hAnsi="Roboto"/>
          <w:sz w:val="20"/>
        </w:rPr>
        <w:t>LiSEC</w:t>
      </w:r>
      <w:proofErr w:type="spellEnd"/>
      <w:r>
        <w:rPr>
          <w:rFonts w:ascii="Roboto" w:hAnsi="Roboto"/>
          <w:sz w:val="20"/>
        </w:rPr>
        <w:t xml:space="preserve"> Austria GmbH</w:t>
      </w:r>
      <w:r>
        <w:rPr>
          <w:rFonts w:ascii="Roboto" w:hAnsi="Roboto"/>
          <w:sz w:val="20"/>
        </w:rPr>
        <w:br/>
        <w:t>Peter-Lisec-</w:t>
      </w:r>
      <w:proofErr w:type="spellStart"/>
      <w:r>
        <w:rPr>
          <w:rFonts w:ascii="Roboto" w:hAnsi="Roboto"/>
          <w:sz w:val="20"/>
        </w:rPr>
        <w:t>Str</w:t>
      </w:r>
      <w:proofErr w:type="spellEnd"/>
      <w:r>
        <w:rPr>
          <w:rFonts w:ascii="Roboto" w:hAnsi="Roboto"/>
          <w:sz w:val="20"/>
        </w:rPr>
        <w:t>. 1 – 3353 Seitenstetten, Austria</w:t>
      </w:r>
      <w:r>
        <w:rPr>
          <w:rFonts w:ascii="Roboto" w:hAnsi="Roboto"/>
          <w:sz w:val="20"/>
        </w:rPr>
        <w:br/>
        <w:t>Tel.: +43 7477 405-1115</w:t>
      </w:r>
      <w:r>
        <w:rPr>
          <w:rFonts w:ascii="Roboto" w:hAnsi="Roboto"/>
          <w:sz w:val="20"/>
        </w:rPr>
        <w:br/>
        <w:t>Cellulare: +43 660 871 58 03</w:t>
      </w:r>
      <w:r>
        <w:rPr>
          <w:rFonts w:ascii="Roboto" w:hAnsi="Roboto"/>
          <w:sz w:val="20"/>
        </w:rPr>
        <w:br/>
        <w:t xml:space="preserve">E-Mail: </w:t>
      </w:r>
      <w:hyperlink r:id="rId12" w:history="1">
        <w:r>
          <w:rPr>
            <w:rStyle w:val="Hyperlink"/>
            <w:rFonts w:ascii="Roboto" w:hAnsi="Roboto"/>
            <w:sz w:val="20"/>
          </w:rPr>
          <w:t>claudia.guschlbauer@lisec.com</w:t>
        </w:r>
      </w:hyperlink>
      <w:r>
        <w:rPr>
          <w:rFonts w:ascii="Roboto" w:hAnsi="Roboto"/>
          <w:sz w:val="20"/>
        </w:rPr>
        <w:t xml:space="preserve"> – </w:t>
      </w:r>
      <w:hyperlink r:id="rId13" w:history="1">
        <w:r>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COMUNICATO STAMPA</w:t>
    </w:r>
  </w:p>
  <w:p w14:paraId="446DE97E" w14:textId="77777777" w:rsidR="00255C54" w:rsidRPr="001B34E2" w:rsidRDefault="00255C54" w:rsidP="00255C54">
    <w:pPr>
      <w:pStyle w:val="Kopfzeile"/>
      <w:rPr>
        <w:rFonts w:ascii="Roboto" w:hAnsi="Roboto"/>
      </w:rPr>
    </w:pPr>
  </w:p>
  <w:bookmarkEnd w:id="1"/>
  <w:p w14:paraId="47A36D20" w14:textId="77777777" w:rsidR="00255C54" w:rsidRPr="001B34E2" w:rsidRDefault="00255C54" w:rsidP="00255C54">
    <w:pPr>
      <w:pStyle w:val="Kopfzeile"/>
      <w:rPr>
        <w:rFonts w:ascii="Roboto" w:hAnsi="Roboto"/>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156"/>
    <w:rsid w:val="000068D0"/>
    <w:rsid w:val="00014118"/>
    <w:rsid w:val="00057D14"/>
    <w:rsid w:val="00074EF9"/>
    <w:rsid w:val="0009634D"/>
    <w:rsid w:val="000B2645"/>
    <w:rsid w:val="000B52E7"/>
    <w:rsid w:val="000B5769"/>
    <w:rsid w:val="000D145D"/>
    <w:rsid w:val="000E2E23"/>
    <w:rsid w:val="00123B13"/>
    <w:rsid w:val="001358A1"/>
    <w:rsid w:val="0016713F"/>
    <w:rsid w:val="001B0A79"/>
    <w:rsid w:val="001F3E68"/>
    <w:rsid w:val="001F4659"/>
    <w:rsid w:val="001F6C94"/>
    <w:rsid w:val="00225935"/>
    <w:rsid w:val="00240A13"/>
    <w:rsid w:val="00255C54"/>
    <w:rsid w:val="002662A3"/>
    <w:rsid w:val="00267A3E"/>
    <w:rsid w:val="002761AA"/>
    <w:rsid w:val="00280F63"/>
    <w:rsid w:val="002A1600"/>
    <w:rsid w:val="002B4D2F"/>
    <w:rsid w:val="002B77B5"/>
    <w:rsid w:val="002C033C"/>
    <w:rsid w:val="0032244E"/>
    <w:rsid w:val="003A0F5B"/>
    <w:rsid w:val="003E310F"/>
    <w:rsid w:val="003E45BF"/>
    <w:rsid w:val="003F5BE9"/>
    <w:rsid w:val="00400221"/>
    <w:rsid w:val="00402467"/>
    <w:rsid w:val="0041606C"/>
    <w:rsid w:val="00423C98"/>
    <w:rsid w:val="00460F67"/>
    <w:rsid w:val="0046558A"/>
    <w:rsid w:val="00470D17"/>
    <w:rsid w:val="0047278A"/>
    <w:rsid w:val="004853D3"/>
    <w:rsid w:val="004A3448"/>
    <w:rsid w:val="00535C28"/>
    <w:rsid w:val="00546669"/>
    <w:rsid w:val="005537CD"/>
    <w:rsid w:val="00570F9D"/>
    <w:rsid w:val="0057436E"/>
    <w:rsid w:val="005A60CB"/>
    <w:rsid w:val="005A6D7B"/>
    <w:rsid w:val="005B00D0"/>
    <w:rsid w:val="005C4B0D"/>
    <w:rsid w:val="005D381C"/>
    <w:rsid w:val="00603684"/>
    <w:rsid w:val="00612092"/>
    <w:rsid w:val="00616624"/>
    <w:rsid w:val="00633522"/>
    <w:rsid w:val="00635280"/>
    <w:rsid w:val="00641852"/>
    <w:rsid w:val="00682E37"/>
    <w:rsid w:val="00693A48"/>
    <w:rsid w:val="006975E8"/>
    <w:rsid w:val="0069793A"/>
    <w:rsid w:val="006A462B"/>
    <w:rsid w:val="006A7994"/>
    <w:rsid w:val="006D1A3E"/>
    <w:rsid w:val="006E5A9A"/>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359F"/>
    <w:rsid w:val="00934F05"/>
    <w:rsid w:val="009534A2"/>
    <w:rsid w:val="009548CD"/>
    <w:rsid w:val="0095519F"/>
    <w:rsid w:val="009559AA"/>
    <w:rsid w:val="00963247"/>
    <w:rsid w:val="00971599"/>
    <w:rsid w:val="00986D69"/>
    <w:rsid w:val="009A50FA"/>
    <w:rsid w:val="009A6777"/>
    <w:rsid w:val="009C2778"/>
    <w:rsid w:val="009C4B91"/>
    <w:rsid w:val="009D10E4"/>
    <w:rsid w:val="009D3A2B"/>
    <w:rsid w:val="009E0D2E"/>
    <w:rsid w:val="00A14AC5"/>
    <w:rsid w:val="00A169DC"/>
    <w:rsid w:val="00A44967"/>
    <w:rsid w:val="00A832F8"/>
    <w:rsid w:val="00AA23EA"/>
    <w:rsid w:val="00AC64A1"/>
    <w:rsid w:val="00AD5E6B"/>
    <w:rsid w:val="00AE7678"/>
    <w:rsid w:val="00AF07A7"/>
    <w:rsid w:val="00B115E0"/>
    <w:rsid w:val="00B64917"/>
    <w:rsid w:val="00B64CA5"/>
    <w:rsid w:val="00B656F1"/>
    <w:rsid w:val="00B7461F"/>
    <w:rsid w:val="00B74BD3"/>
    <w:rsid w:val="00BB1F4E"/>
    <w:rsid w:val="00BC6795"/>
    <w:rsid w:val="00BD4607"/>
    <w:rsid w:val="00C33896"/>
    <w:rsid w:val="00C36E5B"/>
    <w:rsid w:val="00C402CE"/>
    <w:rsid w:val="00C4673B"/>
    <w:rsid w:val="00C610EA"/>
    <w:rsid w:val="00C70E6E"/>
    <w:rsid w:val="00C75B7B"/>
    <w:rsid w:val="00CD49B2"/>
    <w:rsid w:val="00CE673C"/>
    <w:rsid w:val="00CF0600"/>
    <w:rsid w:val="00D14942"/>
    <w:rsid w:val="00D3059F"/>
    <w:rsid w:val="00D502D8"/>
    <w:rsid w:val="00D62C28"/>
    <w:rsid w:val="00D80F19"/>
    <w:rsid w:val="00D81922"/>
    <w:rsid w:val="00D845BD"/>
    <w:rsid w:val="00D87E60"/>
    <w:rsid w:val="00DB4911"/>
    <w:rsid w:val="00DC7A7A"/>
    <w:rsid w:val="00DF4296"/>
    <w:rsid w:val="00E00CDA"/>
    <w:rsid w:val="00E05B29"/>
    <w:rsid w:val="00E15CE7"/>
    <w:rsid w:val="00E406E5"/>
    <w:rsid w:val="00E54631"/>
    <w:rsid w:val="00E946E0"/>
    <w:rsid w:val="00EB5D46"/>
    <w:rsid w:val="00EC08C3"/>
    <w:rsid w:val="00EE683F"/>
    <w:rsid w:val="00EF20BF"/>
    <w:rsid w:val="00F631DE"/>
    <w:rsid w:val="00F82153"/>
    <w:rsid w:val="00F8728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6975E8"/>
    <w:rPr>
      <w:color w:val="605E5C"/>
      <w:shd w:val="clear" w:color="auto" w:fill="E1DFDD"/>
    </w:rPr>
  </w:style>
  <w:style w:type="paragraph" w:styleId="StandardWeb">
    <w:name w:val="Normal (Web)"/>
    <w:basedOn w:val="Standard"/>
    <w:uiPriority w:val="99"/>
    <w:semiHidden/>
    <w:unhideWhenUsed/>
    <w:rsid w:val="006A799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8392">
      <w:bodyDiv w:val="1"/>
      <w:marLeft w:val="0"/>
      <w:marRight w:val="0"/>
      <w:marTop w:val="0"/>
      <w:marBottom w:val="0"/>
      <w:divBdr>
        <w:top w:val="none" w:sz="0" w:space="0" w:color="auto"/>
        <w:left w:val="none" w:sz="0" w:space="0" w:color="auto"/>
        <w:bottom w:val="none" w:sz="0" w:space="0" w:color="auto"/>
        <w:right w:val="none" w:sz="0" w:space="0" w:color="auto"/>
      </w:divBdr>
    </w:div>
    <w:div w:id="38825271">
      <w:bodyDiv w:val="1"/>
      <w:marLeft w:val="0"/>
      <w:marRight w:val="0"/>
      <w:marTop w:val="0"/>
      <w:marBottom w:val="0"/>
      <w:divBdr>
        <w:top w:val="none" w:sz="0" w:space="0" w:color="auto"/>
        <w:left w:val="none" w:sz="0" w:space="0" w:color="auto"/>
        <w:bottom w:val="none" w:sz="0" w:space="0" w:color="auto"/>
        <w:right w:val="none" w:sz="0" w:space="0" w:color="auto"/>
      </w:divBdr>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34054438">
      <w:bodyDiv w:val="1"/>
      <w:marLeft w:val="0"/>
      <w:marRight w:val="0"/>
      <w:marTop w:val="0"/>
      <w:marBottom w:val="0"/>
      <w:divBdr>
        <w:top w:val="none" w:sz="0" w:space="0" w:color="auto"/>
        <w:left w:val="none" w:sz="0" w:space="0" w:color="auto"/>
        <w:bottom w:val="none" w:sz="0" w:space="0" w:color="auto"/>
        <w:right w:val="none" w:sz="0" w:space="0" w:color="auto"/>
      </w:divBdr>
    </w:div>
    <w:div w:id="270015335">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20962391">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90351303">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15519725">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418575">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65729202">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71189508">
      <w:bodyDiv w:val="1"/>
      <w:marLeft w:val="0"/>
      <w:marRight w:val="0"/>
      <w:marTop w:val="0"/>
      <w:marBottom w:val="0"/>
      <w:divBdr>
        <w:top w:val="none" w:sz="0" w:space="0" w:color="auto"/>
        <w:left w:val="none" w:sz="0" w:space="0" w:color="auto"/>
        <w:bottom w:val="none" w:sz="0" w:space="0" w:color="auto"/>
        <w:right w:val="none" w:sz="0" w:space="0" w:color="auto"/>
      </w:divBdr>
    </w:div>
    <w:div w:id="940844436">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299989722">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375303469">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585411479">
      <w:bodyDiv w:val="1"/>
      <w:marLeft w:val="0"/>
      <w:marRight w:val="0"/>
      <w:marTop w:val="0"/>
      <w:marBottom w:val="0"/>
      <w:divBdr>
        <w:top w:val="none" w:sz="0" w:space="0" w:color="auto"/>
        <w:left w:val="none" w:sz="0" w:space="0" w:color="auto"/>
        <w:bottom w:val="none" w:sz="0" w:space="0" w:color="auto"/>
        <w:right w:val="none" w:sz="0" w:space="0" w:color="auto"/>
      </w:divBdr>
    </w:div>
    <w:div w:id="1593392547">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52793303">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 w:id="20970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tros.com" TargetMode="External"/><Relationship Id="rId13" Type="http://schemas.openxmlformats.org/officeDocument/2006/relationships/hyperlink" Target="http://www.lisec.com/?utm_source=Press-Release&amp;utm_medium=Word-PDF&amp;utm_campaign=DE" TargetMode="External"/><Relationship Id="rId3" Type="http://schemas.openxmlformats.org/officeDocument/2006/relationships/settings" Target="settings.xml"/><Relationship Id="rId7" Type="http://schemas.openxmlformats.org/officeDocument/2006/relationships/hyperlink" Target="mailto:office@litros.com" TargetMode="External"/><Relationship Id="rId12" Type="http://schemas.openxmlformats.org/officeDocument/2006/relationships/hyperlink" Target="mailto:claudia.guschlbauer@lise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3711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11</cp:revision>
  <dcterms:created xsi:type="dcterms:W3CDTF">2025-08-14T13:42:00Z</dcterms:created>
  <dcterms:modified xsi:type="dcterms:W3CDTF">2025-09-01T08:01:00Z</dcterms:modified>
</cp:coreProperties>
</file>